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37EF" w14:textId="77777777" w:rsidR="001C5300" w:rsidRDefault="006B1C49" w:rsidP="006B1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(проект)</w:t>
      </w:r>
    </w:p>
    <w:p w14:paraId="05CA78B6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58A06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CF2F3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14E44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54B42F17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F5B86" w14:textId="05C7146C" w:rsidR="003401C4" w:rsidRPr="001C5300" w:rsidRDefault="0034185C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19.01.2026   </w:t>
      </w:r>
    </w:p>
    <w:p w14:paraId="73E6F92C" w14:textId="77777777" w:rsidR="001C5300" w:rsidRPr="001C5300" w:rsidRDefault="001C5300" w:rsidP="001C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1F07C" w14:textId="77777777" w:rsidR="003401C4" w:rsidRDefault="001C5300" w:rsidP="001C5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муниципального этапа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</w:t>
      </w:r>
    </w:p>
    <w:p w14:paraId="22A3CDA5" w14:textId="77777777" w:rsidR="001C5300" w:rsidRPr="001C5300" w:rsidRDefault="001C5300" w:rsidP="001C5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 срока давности»</w:t>
      </w:r>
      <w:r w:rsidR="006B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C49" w:rsidRPr="004A2673"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организаций, реализующих образовательные программы основного общего</w:t>
      </w:r>
      <w:r w:rsidR="00793EA8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 </w:t>
      </w:r>
      <w:r w:rsidR="0034185C">
        <w:rPr>
          <w:rFonts w:ascii="Times New Roman" w:hAnsi="Times New Roman" w:cs="Times New Roman"/>
          <w:sz w:val="28"/>
          <w:szCs w:val="28"/>
        </w:rPr>
        <w:t>в 2025/2026</w:t>
      </w:r>
      <w:r w:rsidR="006B1C49" w:rsidRPr="004A267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B1C49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114EB84" w14:textId="77777777" w:rsidR="001C5300" w:rsidRPr="001C5300" w:rsidRDefault="001C5300" w:rsidP="001C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BDFC0" w14:textId="77777777" w:rsidR="001C5300" w:rsidRPr="004A2673" w:rsidRDefault="001C5300" w:rsidP="004A267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C5300">
        <w:rPr>
          <w:rFonts w:eastAsia="Times New Roman"/>
          <w:lang w:eastAsia="ru-RU"/>
        </w:rPr>
        <w:tab/>
      </w:r>
      <w:r w:rsidR="00321C90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252988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C90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Хабаровского края от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20.11.2025</w:t>
      </w:r>
      <w:r w:rsidR="00252988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C90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1280</w:t>
      </w:r>
      <w:r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A2673" w:rsidRPr="004A2673">
        <w:rPr>
          <w:rFonts w:ascii="Times New Roman" w:hAnsi="Times New Roman" w:cs="Times New Roman"/>
          <w:sz w:val="28"/>
          <w:szCs w:val="28"/>
        </w:rPr>
        <w:t>О региональном этапе Международного конкурса сочинений "Без срока давности" среди обучающихся образовательных организаций, реализующих образовательные программы основного общего и среднего общего образования, среднего профе</w:t>
      </w:r>
      <w:r w:rsidR="0034185C">
        <w:rPr>
          <w:rFonts w:ascii="Times New Roman" w:hAnsi="Times New Roman" w:cs="Times New Roman"/>
          <w:sz w:val="28"/>
          <w:szCs w:val="28"/>
        </w:rPr>
        <w:t>ссионального образования, в 2025/2026</w:t>
      </w:r>
      <w:r w:rsidR="004A2673" w:rsidRPr="004A267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8E39673" w14:textId="77777777" w:rsidR="001C5300" w:rsidRPr="001C5300" w:rsidRDefault="001C5300" w:rsidP="001C53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7E0FACFA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 с </w:t>
      </w:r>
      <w:r w:rsid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по </w:t>
      </w:r>
      <w:r w:rsid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муниципальный этап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73" w:rsidRPr="004A2673"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</w:t>
      </w:r>
      <w:r w:rsidR="0034185C">
        <w:rPr>
          <w:rFonts w:ascii="Times New Roman" w:hAnsi="Times New Roman" w:cs="Times New Roman"/>
          <w:sz w:val="28"/>
          <w:szCs w:val="28"/>
        </w:rPr>
        <w:t>025/2026</w:t>
      </w:r>
      <w:r w:rsidR="004A2673" w:rsidRPr="004A267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A2673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A2673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</w:t>
      </w:r>
      <w:r w:rsidR="004A2673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</w:t>
      </w:r>
      <w:r w:rsidR="004A2673">
        <w:rPr>
          <w:rFonts w:ascii="Times New Roman" w:hAnsi="Times New Roman" w:cs="Times New Roman"/>
          <w:sz w:val="28"/>
          <w:szCs w:val="28"/>
        </w:rPr>
        <w:t>)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6BEA42" w14:textId="77777777" w:rsidR="001C5300" w:rsidRPr="001C5300" w:rsidRDefault="001C5300" w:rsidP="001C5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 прилагаемое Положение</w:t>
      </w:r>
      <w:r w:rsidR="0057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 (далее – Положение) (Приложение 1).</w:t>
      </w:r>
    </w:p>
    <w:p w14:paraId="5906AE22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состав жюри муниципального этапа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сочинений «Без срока давности» (Приложение 2).</w:t>
      </w:r>
    </w:p>
    <w:p w14:paraId="7053251E" w14:textId="7D640BA0" w:rsidR="00B822CA" w:rsidRDefault="001C5300" w:rsidP="00B8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 муниципального района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F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2026</w:t>
      </w:r>
      <w:r w:rsidR="00573813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F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2CA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="006F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813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победителей </w:t>
      </w:r>
      <w:r w:rsidR="006B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573813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</w:t>
      </w:r>
      <w:r w:rsidR="00B822CA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муниципальном  этапе Конкурса</w:t>
      </w:r>
      <w:r w:rsidR="00573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3D6C6" w14:textId="5D1BAC7B" w:rsidR="006B1C49" w:rsidRPr="001C5300" w:rsidRDefault="006B1C49" w:rsidP="00B8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Муниципальному координатору (</w:t>
      </w:r>
      <w:r w:rsidR="007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Беспалова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направить работы победителей муниципального этапа в </w:t>
      </w:r>
      <w:r>
        <w:rPr>
          <w:rFonts w:ascii="Times New Roman" w:hAnsi="Times New Roman" w:cs="Times New Roman"/>
          <w:sz w:val="28"/>
          <w:szCs w:val="28"/>
        </w:rPr>
        <w:t>Оргкомитет регионального этапа Конкурса для дальнейшего 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1352E8" w14:textId="77777777" w:rsidR="001C5300" w:rsidRPr="001C5300" w:rsidRDefault="0034185C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300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14:paraId="6460541D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7C176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5BF69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CD610" w14:textId="06D71ED9" w:rsidR="00495D12" w:rsidRPr="0079384B" w:rsidRDefault="002C6188" w:rsidP="007938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r w:rsidR="007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образования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C5300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A0C46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Иванова</w:t>
      </w:r>
    </w:p>
    <w:p w14:paraId="6E8D297B" w14:textId="77777777" w:rsidR="00495D12" w:rsidRDefault="00495D12" w:rsidP="00495D12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7D55AF" w14:textId="77777777" w:rsidR="0034185C" w:rsidRDefault="0034185C" w:rsidP="00495D12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4CFA1C" w14:textId="77777777" w:rsidR="0034185C" w:rsidRDefault="0034185C" w:rsidP="00495D12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323CE5B" w14:textId="77777777" w:rsidR="0034185C" w:rsidRDefault="0034185C" w:rsidP="00495D12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FB025CA" w14:textId="77777777" w:rsidR="0034185C" w:rsidRDefault="0034185C" w:rsidP="009954D3">
      <w:pPr>
        <w:spacing w:after="0" w:line="240" w:lineRule="exac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3A6A116" w14:textId="77777777" w:rsidR="005F625D" w:rsidRDefault="005F625D" w:rsidP="009954D3">
      <w:pPr>
        <w:spacing w:after="0" w:line="240" w:lineRule="exac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A7E6F48" w14:textId="77777777" w:rsidR="005F625D" w:rsidRDefault="005F625D" w:rsidP="005F6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F7FF007" w14:textId="77777777" w:rsidR="005F625D" w:rsidRDefault="005F625D" w:rsidP="005F6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7A281255" w14:textId="2C2E1256" w:rsidR="005F625D" w:rsidRDefault="005F625D" w:rsidP="005F6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A0C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</w:p>
    <w:p w14:paraId="6E544641" w14:textId="77777777" w:rsidR="005F625D" w:rsidRDefault="005F625D" w:rsidP="005F6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№  </w:t>
      </w:r>
    </w:p>
    <w:p w14:paraId="321823B9" w14:textId="77777777" w:rsidR="005F625D" w:rsidRDefault="005F625D" w:rsidP="005F6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F50A3" w14:textId="77777777" w:rsidR="005F625D" w:rsidRDefault="005F625D" w:rsidP="009954D3">
      <w:pPr>
        <w:spacing w:after="0" w:line="240" w:lineRule="exac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36574A7" w14:textId="77777777" w:rsidR="00495D12" w:rsidRDefault="00495D12" w:rsidP="00495D12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638F2AD" w14:textId="77777777" w:rsidR="00495D12" w:rsidRDefault="00495D12" w:rsidP="004A2673">
      <w:pPr>
        <w:spacing w:before="120"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r w:rsidR="004A2673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73" w:rsidRPr="004A2673"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организаций, реализующих образовательные программы основного общего и среднего общего образования, среднего профе</w:t>
      </w:r>
      <w:r w:rsidR="00393EB0">
        <w:rPr>
          <w:rFonts w:ascii="Times New Roman" w:hAnsi="Times New Roman" w:cs="Times New Roman"/>
          <w:sz w:val="28"/>
          <w:szCs w:val="28"/>
        </w:rPr>
        <w:t>ссионального образования, в 2025/2026</w:t>
      </w:r>
      <w:r w:rsidR="004A2673" w:rsidRPr="004A267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A2673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A2673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</w:t>
      </w:r>
      <w:r w:rsidR="004A2673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</w:t>
      </w:r>
      <w:r w:rsidR="004A2673">
        <w:rPr>
          <w:rFonts w:ascii="Times New Roman" w:hAnsi="Times New Roman" w:cs="Times New Roman"/>
          <w:sz w:val="28"/>
          <w:szCs w:val="28"/>
        </w:rPr>
        <w:t>)</w:t>
      </w:r>
      <w:r w:rsidR="004A2673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C29FAD" w14:textId="77777777" w:rsidR="00495D12" w:rsidRPr="00300460" w:rsidRDefault="00495D12" w:rsidP="0030046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04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 Общие положения</w:t>
      </w:r>
    </w:p>
    <w:p w14:paraId="52749EF7" w14:textId="77777777" w:rsidR="00393EB0" w:rsidRPr="005A76AC" w:rsidRDefault="00393EB0" w:rsidP="00393EB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76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 Общие положения</w:t>
      </w:r>
    </w:p>
    <w:p w14:paraId="5F0351F4" w14:textId="77777777" w:rsidR="00393EB0" w:rsidRPr="00393EB0" w:rsidRDefault="00393EB0" w:rsidP="00393EB0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5A76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.1. Настоящее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оложение определяет порядок организации 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этапа Международного конкурса сочинений "Без срока давности" среди обучающихся образовательных организаций, реализующих образовательные программы основного общего и среднего общего образования, среднего п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рофессионального образования, в 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6 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учебном году (далее – региональный этап), который проводится с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учетом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оложения о 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еждународном конкурсе сочинений "Без срока давности"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 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 учебном году, утвержденного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распоряжением министерства образования и науки Хабаровского края 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 ноября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1280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(далее – Положение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1280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Конкурс соответственно).</w:t>
      </w:r>
    </w:p>
    <w:p w14:paraId="1D6BF0E2" w14:textId="77777777" w:rsidR="00393EB0" w:rsidRPr="00EC29E9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Информационное сопровождение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сайте: </w:t>
      </w:r>
      <w:hyperlink r:id="rId5" w:history="1">
        <w:r w:rsidRPr="00C365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</w:t>
        </w:r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</w:t>
        </w:r>
        <w:r w:rsidRPr="002E15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365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memory45.su/</w:t>
        </w:r>
      </w:hyperlink>
      <w:r w:rsidRPr="00C3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регионального этапа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C29E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министерства образования и науки края (</w:t>
      </w:r>
      <w:hyperlink r:id="rId6" w:history="1">
        <w:r w:rsidRPr="00EC2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https://minobr.khabkrai.ru/</w:t>
        </w:r>
      </w:hyperlink>
      <w:r w:rsidRPr="00EC29E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сайте регионального Оператора (https://slovo.kco27.ru/).</w:t>
      </w:r>
    </w:p>
    <w:p w14:paraId="5104CF83" w14:textId="77777777" w:rsidR="00393EB0" w:rsidRPr="0082018A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C29E9">
        <w:rPr>
          <w:rFonts w:ascii="Times New Roman" w:hAnsi="Times New Roman" w:cs="Times New Roman"/>
          <w:sz w:val="28"/>
          <w:szCs w:val="28"/>
        </w:rPr>
        <w:t>1</w:t>
      </w:r>
      <w:r w:rsidRPr="00EC29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.4. Сроки проведения Конкурса, его этапы, участники, тематика 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EC29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жанры конкурсных сочинений, критерии их оценивания и требования к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EC29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оформлению заявок определены</w:t>
      </w:r>
      <w:r w:rsidRPr="0082018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Положением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№ 1280</w:t>
      </w:r>
      <w:r w:rsidRPr="0082018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14:paraId="4099C462" w14:textId="77777777" w:rsidR="00393EB0" w:rsidRPr="0082018A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660FBDBD" w14:textId="77777777" w:rsidR="00393EB0" w:rsidRPr="0082018A" w:rsidRDefault="00393EB0" w:rsidP="00393EB0">
      <w:pPr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329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2. Порядок проведения Конкурса </w:t>
      </w:r>
    </w:p>
    <w:p w14:paraId="04EEE936" w14:textId="77777777" w:rsidR="00393EB0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2018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2.1. В </w:t>
      </w:r>
      <w:r w:rsidRPr="003329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целях проведения Конкурса и оценки конкурсных сочинений участников (далее – работы, сочинения) создаются организационные комитеты соответствующего этапа Конкурса.</w:t>
      </w:r>
    </w:p>
    <w:p w14:paraId="5C755F28" w14:textId="77777777" w:rsidR="00393EB0" w:rsidRPr="00C83B62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Ответственным за проведение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школьного </w:t>
      </w:r>
      <w:r w:rsidRPr="00686F90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(внутри образовательной 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(далее 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школьный этап) </w:t>
      </w:r>
      <w:r w:rsidRPr="00C83B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этапов Конкурса является представитель органа местного самоуправления, осуществляющего управление в сфере образования (далее – муниципальный Организатор). </w:t>
      </w:r>
    </w:p>
    <w:p w14:paraId="1DD0779F" w14:textId="77777777" w:rsidR="00393EB0" w:rsidRPr="00C83B62" w:rsidRDefault="00393EB0" w:rsidP="00393EB0">
      <w:pPr>
        <w:widowControl w:val="0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B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Работы, занявшие первые позиции рейтинговых списков школьного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этапа Конкурса в каждой категории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участников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83B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передаются муниципальному </w:t>
      </w:r>
      <w:r w:rsidRPr="00C83B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Организатору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6189CC6D" w14:textId="77777777" w:rsidR="00393EB0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Организатор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отвеча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 оперативный учет поданных заявок, направление работ победителей на региональный этап Конкурса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ставление в министерство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и науки края (далее – министерство) 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запрашиваемых промежуточных данных по указанным этапам Конкурса,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подготовку итогового отчета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утвержденной министерством форме и нес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ответственность за своевременность и достоверность передаваемых сведений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трех дней с момента завершения школьного и муниципального этапов.</w:t>
      </w:r>
    </w:p>
    <w:p w14:paraId="7E745E3D" w14:textId="77777777" w:rsidR="00393EB0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400B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Ответственным за проведение </w:t>
      </w:r>
      <w:r w:rsidRPr="00686F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школьного этапа в подведомственной министерству образовательной организации, а также организации, реализующей образовательные программы основного общего, среднего общего образования или среднего профессионального образования, учредителем котор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686F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 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686F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назначается 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400B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внутриорганизационный </w:t>
      </w:r>
      <w:r w:rsidRPr="00400B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Pr="00400B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15058E6" w14:textId="77777777" w:rsidR="00393EB0" w:rsidRPr="00C83B62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Внутриорганизацион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ный Организатор отвеча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 оперативный учет поданных заявок,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работ победителей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региональный этап Конкурса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предоставление в министерство запрашиваемых данных, 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подготовку итогового отчета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ержденной министерством форме и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 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своевременность и достоверность передаваемых сведений не позднее трех дней с момента завершения школьного этапа.</w:t>
      </w:r>
    </w:p>
    <w:p w14:paraId="126F4A72" w14:textId="77777777" w:rsidR="00393EB0" w:rsidRPr="000015F9" w:rsidRDefault="00393EB0" w:rsidP="00393EB0">
      <w:pPr>
        <w:widowControl w:val="0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Работы, занявшие первые позиции рейтинговых списков школьного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15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этапа Конкурса в каждой категории, передаются региональному Организатору. </w:t>
      </w:r>
    </w:p>
    <w:p w14:paraId="5287B78D" w14:textId="77777777" w:rsidR="00393EB0" w:rsidRPr="0050307F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15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2.5. Работы победителей </w:t>
      </w:r>
      <w:r w:rsidRPr="00332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регионального этапа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32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32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учебного года направляются внутриорганизационным Организатором или муниципальным</w:t>
      </w:r>
      <w:r w:rsidRPr="0050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Организатором в адрес регионального Оператора и принимаются на региональный этап Конкурса, минуя предыдущие этапы. </w:t>
      </w:r>
    </w:p>
    <w:p w14:paraId="3B9988A5" w14:textId="77777777" w:rsidR="00393EB0" w:rsidRPr="007C10A0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Работы победителей направляются Организатором</w:t>
      </w:r>
      <w:r w:rsidRPr="000F1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Pr="000F1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или муниципальным Организатором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F1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на региональный этап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сайт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 (</w:t>
      </w:r>
      <w:r w:rsidRPr="002E15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https://slovo.kco27.ru/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C1BF56A" w14:textId="77777777" w:rsidR="00393EB0" w:rsidRDefault="00393EB0" w:rsidP="00393EB0">
      <w:pPr>
        <w:spacing w:after="0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2A453" w14:textId="77777777" w:rsidR="00393EB0" w:rsidRPr="008C6470" w:rsidRDefault="00393EB0" w:rsidP="00393EB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1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32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оценивания конкурсных работ и определения победителей и призеров</w:t>
      </w:r>
    </w:p>
    <w:p w14:paraId="2586BC33" w14:textId="77777777" w:rsidR="00393EB0" w:rsidRPr="00E300AF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Конкурсные работы участников на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школьном, муниципальном и региональном </w:t>
      </w:r>
      <w:r w:rsidRPr="00A0707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ах</w:t>
      </w:r>
      <w:r w:rsidRPr="00E3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проверяются и оцениваются не менее чем тремя членами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 соответствующего этапа</w:t>
      </w:r>
      <w:r w:rsidRPr="00E30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EEC546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64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6470">
        <w:rPr>
          <w:rFonts w:ascii="Times New Roman" w:hAnsi="Times New Roman" w:cs="Times New Roman"/>
          <w:sz w:val="28"/>
          <w:szCs w:val="28"/>
        </w:rPr>
        <w:t xml:space="preserve">. На основании протоколов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 соответствующего этапа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составляются рейтинговые списки участников.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 xml:space="preserve">основании полученных результатов определяются победители и призеры </w:t>
      </w:r>
      <w:r w:rsidRPr="00F16BC8">
        <w:rPr>
          <w:rFonts w:ascii="Times New Roman" w:hAnsi="Times New Roman" w:cs="Times New Roman"/>
          <w:sz w:val="28"/>
          <w:szCs w:val="28"/>
        </w:rPr>
        <w:t>соответствующего этапа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в каждой категории участников: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2D29E" w14:textId="77777777" w:rsidR="00393EB0" w:rsidRPr="00F16BC8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C6470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Pr="00F16BC8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>, муниципального и регионального этапов</w:t>
      </w:r>
      <w:r w:rsidRPr="00F16BC8">
        <w:rPr>
          <w:rFonts w:ascii="Times New Roman" w:hAnsi="Times New Roman" w:cs="Times New Roman"/>
          <w:sz w:val="28"/>
          <w:szCs w:val="28"/>
        </w:rPr>
        <w:t xml:space="preserve"> Конкурса признаются авторы сочинений, набравших наибольшее количество баллов в каждой категории участников</w:t>
      </w:r>
      <w:r w:rsidRPr="0046473D">
        <w:rPr>
          <w:rFonts w:ascii="Times New Roman" w:hAnsi="Times New Roman" w:cs="Times New Roman"/>
          <w:sz w:val="28"/>
          <w:szCs w:val="28"/>
        </w:rPr>
        <w:t>;</w:t>
      </w:r>
      <w:r w:rsidRPr="00F16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6B61E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470">
        <w:rPr>
          <w:rFonts w:ascii="Times New Roman" w:hAnsi="Times New Roman" w:cs="Times New Roman"/>
          <w:sz w:val="28"/>
          <w:szCs w:val="28"/>
        </w:rPr>
        <w:t xml:space="preserve">2) призерами </w:t>
      </w:r>
      <w:r w:rsidRPr="00F16BC8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>, муниципального и регионального этапов</w:t>
      </w:r>
      <w:r w:rsidRPr="008C6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 w:rsidRPr="0082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признаются участники,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сочинения которых заняли </w:t>
      </w:r>
      <w:r w:rsidRPr="0082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рейтинге </w:t>
      </w:r>
      <w:r w:rsidRPr="0082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вторую и третью позици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82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>каждой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(второе и третье место соответственно)</w:t>
      </w:r>
      <w:r w:rsidRPr="0046473D">
        <w:rPr>
          <w:rFonts w:ascii="Times New Roman" w:hAnsi="Times New Roman" w:cs="Times New Roman"/>
          <w:sz w:val="28"/>
          <w:szCs w:val="28"/>
        </w:rPr>
        <w:t>;</w:t>
      </w:r>
    </w:p>
    <w:p w14:paraId="682551A5" w14:textId="77777777" w:rsidR="00393EB0" w:rsidRPr="0082018A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20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случае, когда 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работы </w:t>
      </w:r>
      <w:r w:rsidRPr="00820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участника </w:t>
      </w:r>
      <w:r w:rsidRPr="004A184A">
        <w:rPr>
          <w:rFonts w:ascii="Times New Roman" w:hAnsi="Times New Roman" w:cs="Times New Roman"/>
          <w:sz w:val="28"/>
          <w:szCs w:val="28"/>
        </w:rPr>
        <w:t>оказывается количество баллов такое же, как и у следующих за ним работ, решение по данным работам принимается организационным комитетом этапа путем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отрытого голосования; работы могут быть направлены на следующий (муниципальный или региональный) этап Конкурса, но в каждой категории – не более трех.</w:t>
      </w:r>
    </w:p>
    <w:p w14:paraId="7ABA2259" w14:textId="77777777" w:rsidR="00393EB0" w:rsidRPr="008C647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8C6470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 соответствующего этапа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6470">
        <w:rPr>
          <w:rFonts w:ascii="Times New Roman" w:hAnsi="Times New Roman" w:cs="Times New Roman"/>
          <w:sz w:val="28"/>
          <w:szCs w:val="28"/>
        </w:rPr>
        <w:t xml:space="preserve">онкурса возможно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лауреатов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>следующим номинациям</w:t>
      </w:r>
      <w:r w:rsidRPr="00B3664E">
        <w:rPr>
          <w:rFonts w:ascii="Times New Roman" w:hAnsi="Times New Roman" w:cs="Times New Roman"/>
          <w:sz w:val="28"/>
          <w:szCs w:val="28"/>
        </w:rPr>
        <w:t xml:space="preserve"> (не более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664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664E">
        <w:rPr>
          <w:rFonts w:ascii="Times New Roman" w:hAnsi="Times New Roman" w:cs="Times New Roman"/>
          <w:sz w:val="28"/>
          <w:szCs w:val="28"/>
        </w:rPr>
        <w:t xml:space="preserve"> каждой </w:t>
      </w:r>
      <w:r>
        <w:rPr>
          <w:rFonts w:ascii="Times New Roman" w:hAnsi="Times New Roman" w:cs="Times New Roman"/>
          <w:sz w:val="28"/>
          <w:szCs w:val="28"/>
        </w:rPr>
        <w:t>категории из числа участников, не ставших победителями и призерами</w:t>
      </w:r>
      <w:r w:rsidRPr="00B3664E">
        <w:rPr>
          <w:rFonts w:ascii="Times New Roman" w:hAnsi="Times New Roman" w:cs="Times New Roman"/>
          <w:sz w:val="28"/>
          <w:szCs w:val="28"/>
        </w:rPr>
        <w:t>):</w:t>
      </w:r>
    </w:p>
    <w:p w14:paraId="51C49EC7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3664E">
        <w:rPr>
          <w:rFonts w:ascii="Times New Roman" w:hAnsi="Times New Roman" w:cs="Times New Roman"/>
          <w:sz w:val="28"/>
          <w:szCs w:val="28"/>
        </w:rPr>
        <w:t xml:space="preserve">за представленный опыт работы с ресурсами проекта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664E">
        <w:rPr>
          <w:rFonts w:ascii="Times New Roman" w:hAnsi="Times New Roman" w:cs="Times New Roman"/>
          <w:sz w:val="28"/>
          <w:szCs w:val="28"/>
        </w:rPr>
        <w:t>Без срока давности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664E">
        <w:rPr>
          <w:rFonts w:ascii="Times New Roman" w:hAnsi="Times New Roman" w:cs="Times New Roman"/>
          <w:sz w:val="28"/>
          <w:szCs w:val="28"/>
        </w:rPr>
        <w:t>;</w:t>
      </w:r>
    </w:p>
    <w:p w14:paraId="7F0C083D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3664E">
        <w:rPr>
          <w:rFonts w:ascii="Times New Roman" w:hAnsi="Times New Roman" w:cs="Times New Roman"/>
          <w:sz w:val="28"/>
          <w:szCs w:val="28"/>
        </w:rPr>
        <w:t>за умение анализировать и сравнивать исторические события, явления, процессы на различных исторических этапах нашей страны;</w:t>
      </w:r>
    </w:p>
    <w:p w14:paraId="0BA50519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3664E">
        <w:rPr>
          <w:rFonts w:ascii="Times New Roman" w:hAnsi="Times New Roman" w:cs="Times New Roman"/>
          <w:sz w:val="28"/>
          <w:szCs w:val="28"/>
        </w:rPr>
        <w:t>за оригинальность сюжета конкурсного сочинения, за богатство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664E">
        <w:rPr>
          <w:rFonts w:ascii="Times New Roman" w:hAnsi="Times New Roman" w:cs="Times New Roman"/>
          <w:sz w:val="28"/>
          <w:szCs w:val="28"/>
        </w:rPr>
        <w:t xml:space="preserve">выразительность русского языка; </w:t>
      </w:r>
    </w:p>
    <w:p w14:paraId="54C14A27" w14:textId="77777777" w:rsidR="00393EB0" w:rsidRPr="008C647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3664E">
        <w:rPr>
          <w:rFonts w:ascii="Times New Roman" w:hAnsi="Times New Roman" w:cs="Times New Roman"/>
          <w:sz w:val="28"/>
          <w:szCs w:val="28"/>
        </w:rPr>
        <w:t>за проявленные знания истор</w:t>
      </w:r>
      <w:r>
        <w:rPr>
          <w:rFonts w:ascii="Times New Roman" w:hAnsi="Times New Roman" w:cs="Times New Roman"/>
          <w:sz w:val="28"/>
          <w:szCs w:val="28"/>
        </w:rPr>
        <w:t>ии Великой Отечественной войны</w:t>
      </w:r>
      <w:r w:rsidRPr="008C6470">
        <w:rPr>
          <w:rFonts w:ascii="Times New Roman" w:hAnsi="Times New Roman" w:cs="Times New Roman"/>
          <w:sz w:val="28"/>
          <w:szCs w:val="28"/>
        </w:rPr>
        <w:t>.</w:t>
      </w:r>
    </w:p>
    <w:p w14:paraId="16468B3E" w14:textId="77777777" w:rsidR="00393EB0" w:rsidRPr="008C647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C6470">
        <w:rPr>
          <w:rFonts w:ascii="Times New Roman" w:hAnsi="Times New Roman" w:cs="Times New Roman"/>
          <w:sz w:val="28"/>
          <w:szCs w:val="28"/>
        </w:rPr>
        <w:t>. Не подлежат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16BC8">
        <w:rPr>
          <w:rFonts w:ascii="Times New Roman" w:hAnsi="Times New Roman" w:cs="Times New Roman"/>
          <w:sz w:val="28"/>
          <w:szCs w:val="28"/>
        </w:rPr>
        <w:t>школьно</w:t>
      </w:r>
      <w:r>
        <w:rPr>
          <w:rFonts w:ascii="Times New Roman" w:hAnsi="Times New Roman" w:cs="Times New Roman"/>
          <w:sz w:val="28"/>
          <w:szCs w:val="28"/>
        </w:rPr>
        <w:t>м, муниципальном и региональном этапах</w:t>
      </w:r>
      <w:r w:rsidRPr="008C6470">
        <w:rPr>
          <w:rFonts w:ascii="Times New Roman" w:hAnsi="Times New Roman" w:cs="Times New Roman"/>
          <w:sz w:val="28"/>
          <w:szCs w:val="28"/>
        </w:rPr>
        <w:t xml:space="preserve"> работы, представленные с нарушением требований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>оформлению или с нарушением установленных сроков.</w:t>
      </w:r>
    </w:p>
    <w:p w14:paraId="2B589188" w14:textId="77777777" w:rsidR="00393EB0" w:rsidRPr="008C647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8C6470">
        <w:rPr>
          <w:rFonts w:ascii="Times New Roman" w:hAnsi="Times New Roman" w:cs="Times New Roman"/>
          <w:sz w:val="28"/>
          <w:szCs w:val="28"/>
        </w:rPr>
        <w:t xml:space="preserve">. На всех этапах Конкурса работы проверяются на наличие некорректных заимствований. В случае выявления высокого процента некорректных заимствований в конкурсной работе </w:t>
      </w:r>
      <w:r>
        <w:rPr>
          <w:rFonts w:ascii="Times New Roman" w:hAnsi="Times New Roman" w:cs="Times New Roman"/>
          <w:sz w:val="28"/>
          <w:szCs w:val="28"/>
        </w:rPr>
        <w:t xml:space="preserve">или следов использования искусственного интеллекта </w:t>
      </w:r>
      <w:r w:rsidRPr="008C6470">
        <w:rPr>
          <w:rFonts w:ascii="Times New Roman" w:hAnsi="Times New Roman" w:cs="Times New Roman"/>
          <w:sz w:val="28"/>
          <w:szCs w:val="28"/>
        </w:rPr>
        <w:t>(более 25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8C6470">
        <w:rPr>
          <w:rFonts w:ascii="Times New Roman" w:hAnsi="Times New Roman" w:cs="Times New Roman"/>
          <w:sz w:val="28"/>
          <w:szCs w:val="28"/>
        </w:rPr>
        <w:t>) участник Конкурса лишается права на дальнейшее участие в Конкурсе.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3D73C" w14:textId="77777777" w:rsidR="00393EB0" w:rsidRPr="00045C20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Работы, не соответствующие тематике Конкурса, а также содержащие фальсификацию исторических фактов или высказываний, оскорб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Pr="00045C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организаторов, партнеров, других участников Конкурса, любых третьих лиц, высказывания, противоречащие основам общечеловеческих моральных норм, не допускаются к участию на всех этапах Конкурса.</w:t>
      </w:r>
    </w:p>
    <w:p w14:paraId="7CF507EA" w14:textId="77777777" w:rsidR="00393EB0" w:rsidRPr="008C647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20">
        <w:rPr>
          <w:rFonts w:ascii="Times New Roman" w:hAnsi="Times New Roman" w:cs="Times New Roman"/>
          <w:sz w:val="28"/>
          <w:szCs w:val="28"/>
        </w:rPr>
        <w:t>3.7. Списки победителей, призеров и лауреатов регионального этапа размещаются на официальном сайте регионального Оператора после завершения процедуры проверки работ</w:t>
      </w:r>
      <w:r w:rsidR="009954D3">
        <w:rPr>
          <w:rFonts w:ascii="Times New Roman" w:hAnsi="Times New Roman" w:cs="Times New Roman"/>
          <w:sz w:val="28"/>
          <w:szCs w:val="28"/>
        </w:rPr>
        <w:t>.</w:t>
      </w:r>
    </w:p>
    <w:p w14:paraId="5F3D843B" w14:textId="77777777" w:rsidR="00393EB0" w:rsidRPr="008C647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Pr="008C6470">
        <w:rPr>
          <w:rFonts w:ascii="Times New Roman" w:hAnsi="Times New Roman" w:cs="Times New Roman"/>
          <w:sz w:val="28"/>
          <w:szCs w:val="28"/>
        </w:rPr>
        <w:t> Победител</w:t>
      </w:r>
      <w:r>
        <w:rPr>
          <w:rFonts w:ascii="Times New Roman" w:hAnsi="Times New Roman" w:cs="Times New Roman"/>
          <w:sz w:val="28"/>
          <w:szCs w:val="28"/>
        </w:rPr>
        <w:t>ям и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призер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B3664E">
        <w:rPr>
          <w:rFonts w:ascii="Times New Roman" w:hAnsi="Times New Roman" w:cs="Times New Roman"/>
          <w:sz w:val="28"/>
          <w:szCs w:val="28"/>
        </w:rPr>
        <w:t>регионального этапа Конкурса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вручаются</w:t>
      </w:r>
      <w:r w:rsidRPr="008C6470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647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и путевки в к</w:t>
      </w:r>
      <w:r w:rsidRPr="00B3664E">
        <w:rPr>
          <w:rFonts w:ascii="Times New Roman" w:hAnsi="Times New Roman" w:cs="Times New Roman"/>
          <w:sz w:val="28"/>
          <w:szCs w:val="28"/>
        </w:rPr>
        <w:t xml:space="preserve">раевое государственное бюджетное нетиповое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664E">
        <w:rPr>
          <w:rFonts w:ascii="Times New Roman" w:hAnsi="Times New Roman" w:cs="Times New Roman"/>
          <w:sz w:val="28"/>
          <w:szCs w:val="28"/>
        </w:rPr>
        <w:t xml:space="preserve">Краевой детский центр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664E">
        <w:rPr>
          <w:rFonts w:ascii="Times New Roman" w:hAnsi="Times New Roman" w:cs="Times New Roman"/>
          <w:sz w:val="28"/>
          <w:szCs w:val="28"/>
        </w:rPr>
        <w:t>Созвездие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C64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06BEBF" w14:textId="77777777" w:rsidR="00393EB0" w:rsidRPr="008C647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Pr="008C6470">
        <w:rPr>
          <w:rFonts w:ascii="Times New Roman" w:hAnsi="Times New Roman" w:cs="Times New Roman"/>
          <w:sz w:val="28"/>
          <w:szCs w:val="28"/>
        </w:rPr>
        <w:t> Педагогические работники, осуществлявшие подготовку участников Конкурса, ставших победителями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призерами и </w:t>
      </w:r>
      <w:r>
        <w:rPr>
          <w:rFonts w:ascii="Times New Roman" w:hAnsi="Times New Roman" w:cs="Times New Roman"/>
          <w:sz w:val="28"/>
          <w:szCs w:val="28"/>
        </w:rPr>
        <w:t>лауреатами регионального этапа Конкурса, вручаются</w:t>
      </w:r>
      <w:r w:rsidRPr="008C6470">
        <w:rPr>
          <w:rFonts w:ascii="Times New Roman" w:hAnsi="Times New Roman" w:cs="Times New Roman"/>
          <w:sz w:val="28"/>
          <w:szCs w:val="28"/>
        </w:rPr>
        <w:t xml:space="preserve"> благодарственны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письма регионального Оператора за </w:t>
      </w:r>
      <w:r>
        <w:rPr>
          <w:rFonts w:ascii="Times New Roman" w:hAnsi="Times New Roman" w:cs="Times New Roman"/>
          <w:sz w:val="28"/>
          <w:szCs w:val="28"/>
        </w:rPr>
        <w:t>формирование чувства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патриоти</w:t>
      </w:r>
      <w:r>
        <w:rPr>
          <w:rFonts w:ascii="Times New Roman" w:hAnsi="Times New Roman" w:cs="Times New Roman"/>
          <w:sz w:val="28"/>
          <w:szCs w:val="28"/>
        </w:rPr>
        <w:t xml:space="preserve">зма и </w:t>
      </w:r>
      <w:r w:rsidRPr="008C6470">
        <w:rPr>
          <w:rFonts w:ascii="Times New Roman" w:hAnsi="Times New Roman" w:cs="Times New Roman"/>
          <w:sz w:val="28"/>
          <w:szCs w:val="28"/>
        </w:rPr>
        <w:t>сохранение исторической памяти</w:t>
      </w:r>
      <w:r w:rsidRPr="00E02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подрастающего поколения</w:t>
      </w:r>
      <w:r w:rsidRPr="008C6470">
        <w:rPr>
          <w:rFonts w:ascii="Times New Roman" w:hAnsi="Times New Roman" w:cs="Times New Roman"/>
          <w:sz w:val="28"/>
          <w:szCs w:val="28"/>
        </w:rPr>
        <w:t>, а также помощь в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4B9">
        <w:rPr>
          <w:rFonts w:ascii="Times New Roman" w:hAnsi="Times New Roman" w:cs="Times New Roman"/>
          <w:sz w:val="28"/>
          <w:szCs w:val="28"/>
        </w:rPr>
        <w:t>обучающихся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 </w:t>
      </w:r>
      <w:r w:rsidRPr="008C6470">
        <w:rPr>
          <w:rFonts w:ascii="Times New Roman" w:hAnsi="Times New Roman" w:cs="Times New Roman"/>
          <w:sz w:val="28"/>
          <w:szCs w:val="28"/>
        </w:rPr>
        <w:t xml:space="preserve">Конкурсу. </w:t>
      </w:r>
    </w:p>
    <w:p w14:paraId="5BD09421" w14:textId="77777777" w:rsidR="00393EB0" w:rsidRPr="008C647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3.10.</w:t>
      </w:r>
      <w:r w:rsidRPr="008C647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Лауреатам и участникам Конкурса, не ставшим победителями и </w:t>
      </w:r>
      <w:r w:rsidRPr="008C6470">
        <w:rPr>
          <w:rFonts w:ascii="Times New Roman" w:hAnsi="Times New Roman" w:cs="Times New Roman"/>
          <w:sz w:val="28"/>
          <w:szCs w:val="28"/>
        </w:rPr>
        <w:t>призер</w:t>
      </w:r>
      <w:r>
        <w:rPr>
          <w:rFonts w:ascii="Times New Roman" w:hAnsi="Times New Roman" w:cs="Times New Roman"/>
          <w:sz w:val="28"/>
          <w:szCs w:val="28"/>
        </w:rPr>
        <w:t xml:space="preserve">ами, </w:t>
      </w:r>
      <w:r w:rsidRPr="008C6470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C6470">
        <w:rPr>
          <w:rFonts w:ascii="Times New Roman" w:hAnsi="Times New Roman" w:cs="Times New Roman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вручаются дипломы лауреатов и </w:t>
      </w:r>
      <w:r w:rsidRPr="008C6470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>ы участников соответственно</w:t>
      </w:r>
      <w:r w:rsidRPr="008C64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CFA1A8" w14:textId="77777777" w:rsidR="00393EB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8C6470">
        <w:rPr>
          <w:rFonts w:ascii="Times New Roman" w:hAnsi="Times New Roman" w:cs="Times New Roman"/>
          <w:sz w:val="28"/>
          <w:szCs w:val="28"/>
        </w:rPr>
        <w:t> Конкурсные работы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70">
        <w:rPr>
          <w:rFonts w:ascii="Times New Roman" w:hAnsi="Times New Roman" w:cs="Times New Roman"/>
          <w:sz w:val="28"/>
          <w:szCs w:val="28"/>
        </w:rPr>
        <w:t>направляются для участия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 xml:space="preserve">федеральном этапе Конкурса. </w:t>
      </w:r>
    </w:p>
    <w:p w14:paraId="1779AAE9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 В случае выявления на </w:t>
      </w:r>
      <w:r w:rsidRPr="0051549F">
        <w:rPr>
          <w:rFonts w:ascii="Times New Roman" w:hAnsi="Times New Roman" w:cs="Times New Roman"/>
          <w:sz w:val="28"/>
          <w:szCs w:val="28"/>
        </w:rPr>
        <w:t xml:space="preserve">федеральном этапе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549F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фактов, указанных в пункте 7.5 Положения № </w:t>
      </w:r>
      <w:r w:rsidR="009954D3">
        <w:rPr>
          <w:rFonts w:ascii="Times New Roman" w:hAnsi="Times New Roman" w:cs="Times New Roman"/>
          <w:sz w:val="28"/>
          <w:szCs w:val="28"/>
        </w:rPr>
        <w:t>1280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49F">
        <w:rPr>
          <w:rFonts w:ascii="Times New Roman" w:hAnsi="Times New Roman" w:cs="Times New Roman"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лишается</w:t>
      </w:r>
      <w:r>
        <w:rPr>
          <w:rFonts w:ascii="Times New Roman" w:hAnsi="Times New Roman" w:cs="Times New Roman"/>
          <w:sz w:val="28"/>
          <w:szCs w:val="28"/>
        </w:rPr>
        <w:t xml:space="preserve"> статуса</w:t>
      </w:r>
      <w:r w:rsidRPr="00F1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победителя, при этом победителем и призерами признаются следующие за ним в рейтинговой таблице участники.</w:t>
      </w:r>
    </w:p>
    <w:p w14:paraId="319E704E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73B00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F409A" w14:textId="77777777" w:rsidR="009954D3" w:rsidRDefault="009954D3" w:rsidP="00995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Подведение итогов Конкурса</w:t>
      </w:r>
    </w:p>
    <w:p w14:paraId="7F4E0000" w14:textId="77777777" w:rsidR="009954D3" w:rsidRDefault="009954D3" w:rsidP="00995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Итоги Конкурса подводятся по протоколам оргкомитета с учетом всех поступивших конкурсных материалов, согласно критериям оценивания и требованиям предоставления работ.</w:t>
      </w:r>
    </w:p>
    <w:p w14:paraId="6E62F8B5" w14:textId="77777777" w:rsidR="009954D3" w:rsidRDefault="009954D3" w:rsidP="00995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Победители, занявшие I, II, III места, награждаются дипломами Отдела.</w:t>
      </w:r>
    </w:p>
    <w:p w14:paraId="65EC2991" w14:textId="77777777" w:rsidR="009954D3" w:rsidRDefault="009954D3" w:rsidP="00995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Работы победителей, занявших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места направляются в Оргкомитет регионального этапа Конкурса для дальнейшего участия.</w:t>
      </w:r>
    </w:p>
    <w:p w14:paraId="30039C95" w14:textId="77777777" w:rsidR="009954D3" w:rsidRDefault="009954D3" w:rsidP="0099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AD21A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AFE58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C5A12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85828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AB46C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86E6D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1013E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9A9D3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4EF9F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99D27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E9459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DD022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66BDD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4CA03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6AEEE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1B223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B9BBE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2963F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AE100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6AF56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817D7D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B7F902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D877FA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7F78C7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4944A8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DBBD1E" w14:textId="77777777" w:rsidR="00E16FB8" w:rsidRDefault="00E16FB8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F30ACE" w14:textId="77777777" w:rsidR="00E16FB8" w:rsidRDefault="00E16FB8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F251AE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234800A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320D4FA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Отдела образования</w:t>
      </w:r>
    </w:p>
    <w:p w14:paraId="3D975064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№  </w:t>
      </w:r>
    </w:p>
    <w:p w14:paraId="70F3D06F" w14:textId="77777777" w:rsidR="00495D12" w:rsidRDefault="00495D12" w:rsidP="00495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036CC" w14:textId="77777777" w:rsidR="00495D12" w:rsidRDefault="00495D12" w:rsidP="0049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14:paraId="3B930F58" w14:textId="77777777" w:rsidR="00495D12" w:rsidRDefault="00495D12" w:rsidP="0049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="0034185C">
        <w:rPr>
          <w:rFonts w:ascii="Times New Roman" w:hAnsi="Times New Roman" w:cs="Times New Roman"/>
          <w:b/>
          <w:sz w:val="28"/>
          <w:szCs w:val="28"/>
        </w:rPr>
        <w:t>Международного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сочинений</w:t>
      </w:r>
    </w:p>
    <w:p w14:paraId="13C077A4" w14:textId="77777777" w:rsidR="00495D12" w:rsidRDefault="00495D12" w:rsidP="0049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 срока давности»</w:t>
      </w:r>
    </w:p>
    <w:p w14:paraId="59BA8BCB" w14:textId="77777777" w:rsidR="00495D12" w:rsidRDefault="00495D12" w:rsidP="00495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1D3F2" w14:textId="77777777" w:rsidR="00495D12" w:rsidRDefault="00495D12" w:rsidP="00495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CC5A7" w14:textId="66EBEE22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– </w:t>
      </w:r>
      <w:r w:rsidR="007A0C46">
        <w:rPr>
          <w:rFonts w:ascii="Times New Roman" w:hAnsi="Times New Roman" w:cs="Times New Roman"/>
          <w:sz w:val="28"/>
          <w:szCs w:val="28"/>
        </w:rPr>
        <w:t xml:space="preserve">Иванова Ю.В. </w:t>
      </w:r>
      <w:r w:rsidR="00E16FB8">
        <w:rPr>
          <w:rFonts w:ascii="Times New Roman" w:hAnsi="Times New Roman" w:cs="Times New Roman"/>
          <w:sz w:val="28"/>
          <w:szCs w:val="28"/>
        </w:rPr>
        <w:t xml:space="preserve">и. о. </w:t>
      </w:r>
      <w:r w:rsidR="007A0C46">
        <w:rPr>
          <w:rFonts w:ascii="Times New Roman" w:hAnsi="Times New Roman" w:cs="Times New Roman"/>
          <w:sz w:val="28"/>
          <w:szCs w:val="28"/>
        </w:rPr>
        <w:t>начальника отдела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B7703B" w14:textId="7DEDA3A3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7A0C46">
        <w:rPr>
          <w:rFonts w:ascii="Times New Roman" w:hAnsi="Times New Roman" w:cs="Times New Roman"/>
          <w:sz w:val="28"/>
          <w:szCs w:val="28"/>
        </w:rPr>
        <w:t>Беспалова М.А.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</w:t>
      </w:r>
      <w:r w:rsidR="007A0C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образования;</w:t>
      </w:r>
    </w:p>
    <w:p w14:paraId="62597C18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14:paraId="2754FA8F" w14:textId="3B8635BF" w:rsidR="00E16FB8" w:rsidRDefault="007A0C46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В.И.</w:t>
      </w:r>
      <w:r w:rsidR="00E16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главный специалист отдела образования;</w:t>
      </w:r>
    </w:p>
    <w:p w14:paraId="26C8AB18" w14:textId="27DD7F67" w:rsidR="007A0C46" w:rsidRDefault="007A0C46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 Е.В. - </w:t>
      </w:r>
      <w:r>
        <w:rPr>
          <w:rFonts w:ascii="Times New Roman" w:hAnsi="Times New Roman" w:cs="Times New Roman"/>
          <w:sz w:val="28"/>
          <w:szCs w:val="28"/>
        </w:rPr>
        <w:t>- главный специалист отдела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21D10F3" w14:textId="77777777" w:rsidR="00495D12" w:rsidRDefault="00495D12" w:rsidP="00495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</w:t>
      </w:r>
    </w:p>
    <w:p w14:paraId="301FFB51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91F61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5AB9F" w14:textId="77777777" w:rsidR="001C5300" w:rsidRDefault="001C5300"/>
    <w:sectPr w:rsidR="001C5300" w:rsidSect="005F62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EC4"/>
    <w:rsid w:val="000C4DE3"/>
    <w:rsid w:val="001C5300"/>
    <w:rsid w:val="00252988"/>
    <w:rsid w:val="00263F4B"/>
    <w:rsid w:val="002A15C3"/>
    <w:rsid w:val="002C6188"/>
    <w:rsid w:val="00300460"/>
    <w:rsid w:val="00321C90"/>
    <w:rsid w:val="003401C4"/>
    <w:rsid w:val="0034185C"/>
    <w:rsid w:val="00393EB0"/>
    <w:rsid w:val="00495D12"/>
    <w:rsid w:val="004A2673"/>
    <w:rsid w:val="00515EC4"/>
    <w:rsid w:val="00573813"/>
    <w:rsid w:val="005779B6"/>
    <w:rsid w:val="005F625D"/>
    <w:rsid w:val="00607D45"/>
    <w:rsid w:val="00657AFB"/>
    <w:rsid w:val="006B1C49"/>
    <w:rsid w:val="006D5D40"/>
    <w:rsid w:val="006F5FB9"/>
    <w:rsid w:val="0079384B"/>
    <w:rsid w:val="00793EA8"/>
    <w:rsid w:val="007A0C46"/>
    <w:rsid w:val="008866B9"/>
    <w:rsid w:val="009954D3"/>
    <w:rsid w:val="00A014A6"/>
    <w:rsid w:val="00A11A46"/>
    <w:rsid w:val="00B01684"/>
    <w:rsid w:val="00B55743"/>
    <w:rsid w:val="00B822CA"/>
    <w:rsid w:val="00BA4994"/>
    <w:rsid w:val="00BE2F39"/>
    <w:rsid w:val="00BF2F9F"/>
    <w:rsid w:val="00C9283B"/>
    <w:rsid w:val="00CD54CB"/>
    <w:rsid w:val="00DE3164"/>
    <w:rsid w:val="00E16FB8"/>
    <w:rsid w:val="00F01A1F"/>
    <w:rsid w:val="00F24C66"/>
    <w:rsid w:val="00F30776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527C"/>
  <w15:docId w15:val="{5762CEDC-236C-4AA6-8B8F-B32DBD07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5D40"/>
  </w:style>
  <w:style w:type="paragraph" w:styleId="2">
    <w:name w:val="heading 2"/>
    <w:basedOn w:val="a"/>
    <w:link w:val="20"/>
    <w:uiPriority w:val="1"/>
    <w:qFormat/>
    <w:rsid w:val="0079384B"/>
    <w:pPr>
      <w:widowControl w:val="0"/>
      <w:autoSpaceDE w:val="0"/>
      <w:autoSpaceDN w:val="0"/>
      <w:spacing w:after="0" w:line="240" w:lineRule="auto"/>
      <w:ind w:left="337"/>
      <w:outlineLvl w:val="1"/>
    </w:pPr>
    <w:rPr>
      <w:rFonts w:ascii="Times New Roman" w:eastAsia="Times New Roman" w:hAnsi="Times New Roman" w:cs="Times New Roman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3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C9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267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1"/>
    <w:rsid w:val="0079384B"/>
    <w:rPr>
      <w:rFonts w:ascii="Times New Roman" w:eastAsia="Times New Roman" w:hAnsi="Times New Roman" w:cs="Times New Roman"/>
      <w:sz w:val="48"/>
      <w:szCs w:val="48"/>
    </w:rPr>
  </w:style>
  <w:style w:type="paragraph" w:styleId="a7">
    <w:name w:val="Body Text"/>
    <w:basedOn w:val="a"/>
    <w:link w:val="a8"/>
    <w:uiPriority w:val="1"/>
    <w:qFormat/>
    <w:rsid w:val="00793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7"/>
      <w:szCs w:val="47"/>
    </w:rPr>
  </w:style>
  <w:style w:type="character" w:customStyle="1" w:styleId="a8">
    <w:name w:val="Основной текст Знак"/>
    <w:basedOn w:val="a0"/>
    <w:link w:val="a7"/>
    <w:uiPriority w:val="1"/>
    <w:rsid w:val="0079384B"/>
    <w:rPr>
      <w:rFonts w:ascii="Times New Roman" w:eastAsia="Times New Roman" w:hAnsi="Times New Roman" w:cs="Times New Roman"/>
      <w:sz w:val="47"/>
      <w:szCs w:val="47"/>
    </w:rPr>
  </w:style>
  <w:style w:type="paragraph" w:styleId="a9">
    <w:name w:val="List Paragraph"/>
    <w:basedOn w:val="a"/>
    <w:uiPriority w:val="1"/>
    <w:qFormat/>
    <w:rsid w:val="0079384B"/>
    <w:pPr>
      <w:widowControl w:val="0"/>
      <w:autoSpaceDE w:val="0"/>
      <w:autoSpaceDN w:val="0"/>
      <w:spacing w:after="0" w:line="240" w:lineRule="auto"/>
      <w:ind w:left="966" w:firstLine="114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khabkrai.ru/" TargetMode="External"/><Relationship Id="rId5" Type="http://schemas.openxmlformats.org/officeDocument/2006/relationships/hyperlink" Target="http://www.vks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61EA-87C9-41F2-9C15-9D55FAE9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33</cp:revision>
  <cp:lastPrinted>2026-01-20T02:13:00Z</cp:lastPrinted>
  <dcterms:created xsi:type="dcterms:W3CDTF">2021-01-27T04:46:00Z</dcterms:created>
  <dcterms:modified xsi:type="dcterms:W3CDTF">2026-01-30T04:39:00Z</dcterms:modified>
</cp:coreProperties>
</file>